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D935" w14:textId="77777777" w:rsidR="00BF086F" w:rsidRDefault="00BF086F" w:rsidP="00BF086F">
      <w:pPr>
        <w:spacing w:after="0" w:line="240" w:lineRule="exact"/>
        <w:rPr>
          <w:rFonts w:eastAsia="Times New Roman" w:cs="Times New Roman"/>
          <w:sz w:val="24"/>
          <w:szCs w:val="20"/>
        </w:rPr>
      </w:pPr>
    </w:p>
    <w:p w14:paraId="225C65B2" w14:textId="11BBC07F" w:rsidR="00ED15DC" w:rsidRDefault="00BF086F" w:rsidP="00BF086F">
      <w:pPr>
        <w:spacing w:after="0" w:line="240" w:lineRule="exact"/>
        <w:jc w:val="center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Livestream:</w:t>
      </w:r>
      <w:r w:rsidR="00BC0CA7" w:rsidRPr="00BC0CA7">
        <w:rPr>
          <w:rFonts w:eastAsia="Times New Roman" w:cs="Times New Roman"/>
          <w:sz w:val="24"/>
          <w:szCs w:val="20"/>
        </w:rPr>
        <w:t xml:space="preserve"> </w:t>
      </w:r>
      <w:hyperlink r:id="rId8" w:history="1">
        <w:r w:rsidRPr="00CD0820">
          <w:rPr>
            <w:rStyle w:val="Hyperlink"/>
            <w:rFonts w:eastAsia="Times New Roman" w:cs="Times New Roman"/>
            <w:sz w:val="24"/>
            <w:szCs w:val="20"/>
          </w:rPr>
          <w:t>https://tinyurl.com/22kb3exe</w:t>
        </w:r>
      </w:hyperlink>
    </w:p>
    <w:p w14:paraId="6BB795C6" w14:textId="77777777" w:rsidR="00BF086F" w:rsidRDefault="00BF086F" w:rsidP="00BF086F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734B972B" w14:textId="77777777" w:rsidR="00F603A2" w:rsidRDefault="00F603A2" w:rsidP="0015295D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4DB63089" w14:textId="77777777" w:rsidR="00064839" w:rsidRPr="00864E40" w:rsidRDefault="005B30C1" w:rsidP="00BD6B20">
      <w:pPr>
        <w:pStyle w:val="ListParagraph"/>
        <w:numPr>
          <w:ilvl w:val="0"/>
          <w:numId w:val="2"/>
        </w:num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CALL TO ORDER</w:t>
      </w:r>
      <w:r w:rsidR="00517717" w:rsidRPr="00345B69">
        <w:rPr>
          <w:rFonts w:ascii="Times New Roman" w:hAnsi="Times New Roman"/>
          <w:b/>
          <w:sz w:val="24"/>
          <w:szCs w:val="24"/>
        </w:rPr>
        <w:t xml:space="preserve"> </w:t>
      </w:r>
    </w:p>
    <w:p w14:paraId="6170CD90" w14:textId="77777777" w:rsidR="00864E40" w:rsidRDefault="00864E40" w:rsidP="00864E40">
      <w:pPr>
        <w:pStyle w:val="ListParagraph"/>
        <w:spacing w:after="0" w:line="240" w:lineRule="exact"/>
        <w:ind w:left="360"/>
        <w:rPr>
          <w:rFonts w:ascii="Times New Roman" w:hAnsi="Times New Roman"/>
          <w:b/>
          <w:sz w:val="24"/>
          <w:szCs w:val="24"/>
        </w:rPr>
      </w:pPr>
    </w:p>
    <w:p w14:paraId="03D4BA74" w14:textId="2184BFCE" w:rsidR="00226CB7" w:rsidRPr="000C3926" w:rsidRDefault="00864E40" w:rsidP="000C3926">
      <w:pPr>
        <w:pStyle w:val="ListParagraph"/>
        <w:numPr>
          <w:ilvl w:val="0"/>
          <w:numId w:val="2"/>
        </w:num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ROLL CAL</w:t>
      </w:r>
      <w:r w:rsidR="003E679E">
        <w:rPr>
          <w:rFonts w:ascii="Times New Roman" w:hAnsi="Times New Roman"/>
          <w:b/>
          <w:sz w:val="24"/>
          <w:szCs w:val="24"/>
        </w:rPr>
        <w:t>L</w:t>
      </w:r>
      <w:r w:rsidR="003E679E" w:rsidRPr="000C3926">
        <w:rPr>
          <w:rFonts w:ascii="Times New Roman" w:hAnsi="Times New Roman"/>
          <w:b/>
          <w:sz w:val="24"/>
          <w:szCs w:val="24"/>
        </w:rPr>
        <w:br/>
      </w:r>
    </w:p>
    <w:p w14:paraId="0E5078D2" w14:textId="5D0A9B1C" w:rsidR="003E679E" w:rsidRDefault="003E679E" w:rsidP="006916D9">
      <w:pPr>
        <w:pStyle w:val="ListParagraph"/>
        <w:numPr>
          <w:ilvl w:val="0"/>
          <w:numId w:val="2"/>
        </w:numPr>
        <w:spacing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APPROVAL OF PLANNING BOARD MINUTES</w:t>
      </w:r>
    </w:p>
    <w:p w14:paraId="43C5E977" w14:textId="16548C91" w:rsidR="00814261" w:rsidRPr="006B4AC8" w:rsidRDefault="0008681B" w:rsidP="0008681B">
      <w:pPr>
        <w:pStyle w:val="ListParagraph"/>
        <w:spacing w:after="0" w:line="240" w:lineRule="exact"/>
        <w:ind w:left="11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42CD">
        <w:rPr>
          <w:rFonts w:ascii="Times New Roman" w:hAnsi="Times New Roman"/>
          <w:sz w:val="24"/>
          <w:szCs w:val="24"/>
        </w:rPr>
        <w:t>August 14,</w:t>
      </w:r>
      <w:r w:rsidR="008142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6C24">
        <w:rPr>
          <w:rFonts w:ascii="Times New Roman" w:hAnsi="Times New Roman"/>
          <w:sz w:val="24"/>
          <w:szCs w:val="24"/>
        </w:rPr>
        <w:t>2025</w:t>
      </w:r>
      <w:proofErr w:type="gramEnd"/>
      <w:r w:rsidR="006B4AC8">
        <w:rPr>
          <w:rFonts w:ascii="Times New Roman" w:hAnsi="Times New Roman"/>
          <w:sz w:val="24"/>
          <w:szCs w:val="24"/>
        </w:rPr>
        <w:t xml:space="preserve"> Regular Meeting</w:t>
      </w:r>
    </w:p>
    <w:p w14:paraId="1EA1BF76" w14:textId="77777777" w:rsidR="007F425B" w:rsidRPr="007F425B" w:rsidRDefault="007F425B" w:rsidP="007F425B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2B744E0D" w14:textId="2DBBE749" w:rsidR="00F70D34" w:rsidRPr="00FC79FA" w:rsidRDefault="00CC555F" w:rsidP="00FC79FA">
      <w:pPr>
        <w:pStyle w:val="ListParagraph"/>
        <w:numPr>
          <w:ilvl w:val="0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PUBLIC COMMENTS</w:t>
      </w:r>
      <w:r w:rsidR="00B26AC8" w:rsidRPr="00345B69">
        <w:rPr>
          <w:rFonts w:ascii="Times New Roman" w:hAnsi="Times New Roman"/>
          <w:sz w:val="24"/>
          <w:szCs w:val="24"/>
        </w:rPr>
        <w:t>*</w:t>
      </w:r>
    </w:p>
    <w:p w14:paraId="19D1B824" w14:textId="77777777" w:rsidR="00BF28A7" w:rsidRPr="00345B69" w:rsidRDefault="00BF28A7" w:rsidP="00BF28A7">
      <w:pPr>
        <w:pStyle w:val="ListParagraph"/>
        <w:spacing w:before="240" w:after="0" w:line="240" w:lineRule="exact"/>
        <w:ind w:left="360"/>
        <w:rPr>
          <w:rFonts w:ascii="Times New Roman" w:hAnsi="Times New Roman"/>
          <w:b/>
          <w:sz w:val="24"/>
          <w:szCs w:val="24"/>
        </w:rPr>
      </w:pPr>
    </w:p>
    <w:p w14:paraId="1D92095C" w14:textId="0061D98E" w:rsidR="0028316F" w:rsidRDefault="00067AD9" w:rsidP="00BF28A7">
      <w:pPr>
        <w:pStyle w:val="ListParagraph"/>
        <w:numPr>
          <w:ilvl w:val="0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BOARD/</w:t>
      </w:r>
      <w:r w:rsidR="00BF28A7" w:rsidRPr="00345B69">
        <w:rPr>
          <w:rFonts w:ascii="Times New Roman" w:hAnsi="Times New Roman"/>
          <w:b/>
          <w:sz w:val="24"/>
          <w:szCs w:val="24"/>
        </w:rPr>
        <w:t>COMMISSIONER RESPONSES</w:t>
      </w:r>
    </w:p>
    <w:p w14:paraId="7089E050" w14:textId="77777777" w:rsidR="001E5244" w:rsidRPr="001E5244" w:rsidRDefault="001E5244" w:rsidP="001E5244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04EE86B4" w14:textId="3952EBAC" w:rsidR="004942CD" w:rsidRPr="004942CD" w:rsidRDefault="001E5244" w:rsidP="004942C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OLD BUSINESS</w:t>
      </w:r>
    </w:p>
    <w:p w14:paraId="146A4C74" w14:textId="7CE956C8" w:rsidR="004942CD" w:rsidRPr="006C2173" w:rsidRDefault="004942CD" w:rsidP="004942CD">
      <w:pPr>
        <w:pStyle w:val="ListParagraph"/>
        <w:numPr>
          <w:ilvl w:val="1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Second </w:t>
      </w:r>
      <w:r>
        <w:rPr>
          <w:rFonts w:ascii="Times New Roman" w:hAnsi="Times New Roman"/>
          <w:bCs/>
          <w:sz w:val="24"/>
          <w:szCs w:val="24"/>
        </w:rPr>
        <w:t xml:space="preserve">Consideration of UDO </w:t>
      </w:r>
      <w:r>
        <w:rPr>
          <w:rFonts w:ascii="Times New Roman" w:hAnsi="Times New Roman"/>
          <w:bCs/>
          <w:sz w:val="24"/>
          <w:szCs w:val="24"/>
        </w:rPr>
        <w:t>Article</w:t>
      </w:r>
      <w:r>
        <w:rPr>
          <w:rFonts w:ascii="Times New Roman" w:hAnsi="Times New Roman"/>
          <w:bCs/>
          <w:sz w:val="24"/>
          <w:szCs w:val="24"/>
        </w:rPr>
        <w:t xml:space="preserve"> 6.10 Amendments</w:t>
      </w:r>
    </w:p>
    <w:p w14:paraId="269388A9" w14:textId="28FA9F1F" w:rsidR="004942CD" w:rsidRPr="004942CD" w:rsidRDefault="004942CD" w:rsidP="004942CD">
      <w:pPr>
        <w:pStyle w:val="ListParagraph"/>
        <w:numPr>
          <w:ilvl w:val="1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Second </w:t>
      </w:r>
      <w:r>
        <w:rPr>
          <w:rFonts w:ascii="Times New Roman" w:hAnsi="Times New Roman"/>
          <w:bCs/>
          <w:sz w:val="24"/>
          <w:szCs w:val="24"/>
        </w:rPr>
        <w:t xml:space="preserve">Consideration of UDO </w:t>
      </w:r>
      <w:r>
        <w:rPr>
          <w:rFonts w:ascii="Times New Roman" w:hAnsi="Times New Roman"/>
          <w:bCs/>
          <w:sz w:val="24"/>
          <w:szCs w:val="24"/>
        </w:rPr>
        <w:t>Article</w:t>
      </w:r>
      <w:r>
        <w:rPr>
          <w:rFonts w:ascii="Times New Roman" w:hAnsi="Times New Roman"/>
          <w:bCs/>
          <w:sz w:val="24"/>
          <w:szCs w:val="24"/>
        </w:rPr>
        <w:t xml:space="preserve"> 6.11 Amendments</w:t>
      </w:r>
    </w:p>
    <w:p w14:paraId="2C9C8C05" w14:textId="1163DDC1" w:rsidR="00FC79FA" w:rsidRPr="00FC79FA" w:rsidRDefault="00FC79FA" w:rsidP="00336C24">
      <w:pPr>
        <w:pStyle w:val="ListParagraph"/>
        <w:spacing w:before="240" w:after="0" w:line="240" w:lineRule="exact"/>
        <w:ind w:left="1170"/>
        <w:rPr>
          <w:rFonts w:ascii="Times New Roman" w:hAnsi="Times New Roman"/>
          <w:b/>
          <w:sz w:val="24"/>
          <w:szCs w:val="24"/>
        </w:rPr>
      </w:pPr>
    </w:p>
    <w:p w14:paraId="15F551D8" w14:textId="77777777" w:rsidR="00336C24" w:rsidRDefault="00433EC5" w:rsidP="00336C24">
      <w:pPr>
        <w:pStyle w:val="ListParagraph"/>
        <w:numPr>
          <w:ilvl w:val="0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NEW</w:t>
      </w:r>
      <w:r w:rsidR="00C54B74" w:rsidRPr="00345B69">
        <w:rPr>
          <w:rFonts w:ascii="Times New Roman" w:hAnsi="Times New Roman"/>
          <w:b/>
          <w:sz w:val="24"/>
          <w:szCs w:val="24"/>
        </w:rPr>
        <w:t xml:space="preserve"> BUSINES</w:t>
      </w:r>
      <w:r w:rsidR="00C34A97">
        <w:rPr>
          <w:rFonts w:ascii="Times New Roman" w:hAnsi="Times New Roman"/>
          <w:b/>
          <w:sz w:val="24"/>
          <w:szCs w:val="24"/>
        </w:rPr>
        <w:t>S</w:t>
      </w:r>
    </w:p>
    <w:p w14:paraId="67917282" w14:textId="7F1986E3" w:rsidR="006C2173" w:rsidRPr="006C2173" w:rsidRDefault="006C2173" w:rsidP="006C2173">
      <w:pPr>
        <w:pStyle w:val="ListParagraph"/>
        <w:numPr>
          <w:ilvl w:val="1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Consideration of Draft UDO </w:t>
      </w:r>
      <w:r w:rsidR="004942CD">
        <w:rPr>
          <w:rFonts w:ascii="Times New Roman" w:hAnsi="Times New Roman"/>
          <w:bCs/>
          <w:sz w:val="24"/>
          <w:szCs w:val="24"/>
        </w:rPr>
        <w:t>Article</w:t>
      </w:r>
      <w:r>
        <w:rPr>
          <w:rFonts w:ascii="Times New Roman" w:hAnsi="Times New Roman"/>
          <w:bCs/>
          <w:sz w:val="24"/>
          <w:szCs w:val="24"/>
        </w:rPr>
        <w:t xml:space="preserve"> 6.1</w:t>
      </w:r>
      <w:r w:rsidR="004942CD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Amendments</w:t>
      </w:r>
    </w:p>
    <w:p w14:paraId="6ADA028E" w14:textId="62CE4DE8" w:rsidR="006C2173" w:rsidRPr="006C2173" w:rsidRDefault="006C2173" w:rsidP="006C2173">
      <w:pPr>
        <w:pStyle w:val="ListParagraph"/>
        <w:numPr>
          <w:ilvl w:val="1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Consideration of Draft UDO </w:t>
      </w:r>
      <w:r w:rsidR="004942CD">
        <w:rPr>
          <w:rFonts w:ascii="Times New Roman" w:hAnsi="Times New Roman"/>
          <w:bCs/>
          <w:sz w:val="24"/>
          <w:szCs w:val="24"/>
        </w:rPr>
        <w:t>Article</w:t>
      </w:r>
      <w:r>
        <w:rPr>
          <w:rFonts w:ascii="Times New Roman" w:hAnsi="Times New Roman"/>
          <w:bCs/>
          <w:sz w:val="24"/>
          <w:szCs w:val="24"/>
        </w:rPr>
        <w:t xml:space="preserve"> 6.1</w:t>
      </w:r>
      <w:r w:rsidR="004942CD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Amendments</w:t>
      </w:r>
    </w:p>
    <w:p w14:paraId="6A863B27" w14:textId="77777777" w:rsidR="00336C24" w:rsidRPr="00336C24" w:rsidRDefault="00336C24" w:rsidP="00336C24">
      <w:pPr>
        <w:pStyle w:val="ListParagraph"/>
        <w:spacing w:before="240" w:after="0" w:line="240" w:lineRule="exact"/>
        <w:ind w:left="1170"/>
        <w:rPr>
          <w:rFonts w:ascii="Times New Roman" w:hAnsi="Times New Roman"/>
          <w:b/>
          <w:sz w:val="24"/>
          <w:szCs w:val="24"/>
        </w:rPr>
      </w:pPr>
    </w:p>
    <w:p w14:paraId="0DEEB985" w14:textId="70E49FC1" w:rsidR="000F2EEC" w:rsidRDefault="005B30C1" w:rsidP="000F2EEC">
      <w:pPr>
        <w:pStyle w:val="ListParagraph"/>
        <w:numPr>
          <w:ilvl w:val="0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ANNOUNCEMENTS</w:t>
      </w:r>
      <w:r w:rsidR="00CB63E1" w:rsidRPr="00345B69">
        <w:rPr>
          <w:rFonts w:ascii="Times New Roman" w:hAnsi="Times New Roman"/>
          <w:b/>
          <w:sz w:val="24"/>
          <w:szCs w:val="24"/>
        </w:rPr>
        <w:t>/DISCUSSION</w:t>
      </w:r>
    </w:p>
    <w:p w14:paraId="7C014AF3" w14:textId="77777777" w:rsidR="00120175" w:rsidRDefault="00120175" w:rsidP="00120175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up on Staff Recommendation Policy Proposal</w:t>
      </w:r>
    </w:p>
    <w:p w14:paraId="32FCDBE7" w14:textId="0B8B6ECF" w:rsidR="004942CD" w:rsidRDefault="004942CD" w:rsidP="00120175">
      <w:pPr>
        <w:pStyle w:val="ListParagraph"/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meeting</w:t>
      </w:r>
    </w:p>
    <w:p w14:paraId="6F6BD129" w14:textId="77777777" w:rsidR="00226CB7" w:rsidRPr="00345B69" w:rsidRDefault="00226CB7" w:rsidP="00226CB7">
      <w:pPr>
        <w:pStyle w:val="ListParagraph"/>
        <w:spacing w:before="240" w:after="0" w:line="240" w:lineRule="exact"/>
        <w:ind w:left="1170"/>
        <w:rPr>
          <w:rFonts w:ascii="Times New Roman" w:hAnsi="Times New Roman"/>
          <w:b/>
          <w:sz w:val="24"/>
          <w:szCs w:val="24"/>
        </w:rPr>
      </w:pPr>
    </w:p>
    <w:p w14:paraId="187BE729" w14:textId="2DAD592D" w:rsidR="005B30C1" w:rsidRPr="00BF086F" w:rsidRDefault="005B30C1" w:rsidP="00BF086F">
      <w:pPr>
        <w:pStyle w:val="ListParagraph"/>
        <w:numPr>
          <w:ilvl w:val="0"/>
          <w:numId w:val="2"/>
        </w:numPr>
        <w:spacing w:before="240" w:after="0" w:line="240" w:lineRule="exact"/>
        <w:rPr>
          <w:rFonts w:ascii="Times New Roman" w:hAnsi="Times New Roman"/>
          <w:b/>
          <w:sz w:val="24"/>
          <w:szCs w:val="24"/>
        </w:rPr>
      </w:pPr>
      <w:r w:rsidRPr="00345B69">
        <w:rPr>
          <w:rFonts w:ascii="Times New Roman" w:hAnsi="Times New Roman"/>
          <w:b/>
          <w:sz w:val="24"/>
          <w:szCs w:val="24"/>
        </w:rPr>
        <w:t>ADJOURNMENT</w:t>
      </w:r>
      <w:r w:rsidR="00FD0C4E">
        <w:tab/>
      </w:r>
    </w:p>
    <w:sectPr w:rsidR="005B30C1" w:rsidRPr="00BF086F" w:rsidSect="009E22D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CF612" w14:textId="77777777" w:rsidR="003704C4" w:rsidRDefault="003704C4" w:rsidP="003717CC">
      <w:pPr>
        <w:spacing w:after="0" w:line="240" w:lineRule="auto"/>
      </w:pPr>
      <w:r>
        <w:separator/>
      </w:r>
    </w:p>
  </w:endnote>
  <w:endnote w:type="continuationSeparator" w:id="0">
    <w:p w14:paraId="3D4CC075" w14:textId="77777777" w:rsidR="003704C4" w:rsidRDefault="003704C4" w:rsidP="0037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52BB" w14:textId="0794CA9D" w:rsidR="003704C4" w:rsidRPr="00FC79FA" w:rsidRDefault="00C34A97" w:rsidP="00FC79FA">
    <w:pPr>
      <w:rPr>
        <w:rFonts w:ascii="Times New Roman" w:hAnsi="Times New Roman" w:cs="Times New Roman"/>
        <w:i/>
        <w:iCs/>
      </w:rPr>
    </w:pPr>
    <w:r w:rsidRPr="00C34A97">
      <w:rPr>
        <w:rFonts w:ascii="Times New Roman" w:hAnsi="Times New Roman" w:cs="Times New Roman"/>
        <w:i/>
        <w:iCs/>
      </w:rPr>
      <w:t xml:space="preserve"> </w:t>
    </w:r>
    <w:r w:rsidR="00B26AC8" w:rsidRPr="00C34A97">
      <w:rPr>
        <w:rFonts w:ascii="Times New Roman" w:hAnsi="Times New Roman"/>
        <w:i/>
      </w:rPr>
      <w:t>*</w:t>
    </w:r>
    <w:r w:rsidR="003704C4" w:rsidRPr="00C34A97">
      <w:rPr>
        <w:rFonts w:ascii="Times New Roman" w:hAnsi="Times New Roman"/>
        <w:i/>
      </w:rPr>
      <w:t xml:space="preserve">Meeting Notes: </w:t>
    </w:r>
  </w:p>
  <w:p w14:paraId="2AC9B709" w14:textId="77777777" w:rsidR="00FD0C4E" w:rsidRPr="00C34A97" w:rsidRDefault="00FD0C4E" w:rsidP="00FD0C4E">
    <w:pPr>
      <w:pStyle w:val="Footer"/>
      <w:numPr>
        <w:ilvl w:val="0"/>
        <w:numId w:val="4"/>
      </w:numPr>
      <w:tabs>
        <w:tab w:val="clear" w:pos="4680"/>
        <w:tab w:val="clear" w:pos="9360"/>
        <w:tab w:val="center" w:pos="4320"/>
        <w:tab w:val="right" w:pos="8640"/>
      </w:tabs>
      <w:spacing w:after="120"/>
      <w:rPr>
        <w:rFonts w:ascii="Times New Roman" w:hAnsi="Times New Roman"/>
        <w:i/>
      </w:rPr>
    </w:pPr>
    <w:r w:rsidRPr="00C34A97">
      <w:rPr>
        <w:rFonts w:ascii="Times New Roman" w:hAnsi="Times New Roman"/>
        <w:i/>
      </w:rPr>
      <w:t>Those wishing to make public comments should sign-in prior to the meeting.</w:t>
    </w:r>
  </w:p>
  <w:p w14:paraId="177FABB7" w14:textId="77777777" w:rsidR="00FD0C4E" w:rsidRPr="00C34A97" w:rsidRDefault="00FD0C4E" w:rsidP="00FD0C4E">
    <w:pPr>
      <w:pStyle w:val="Footer"/>
      <w:numPr>
        <w:ilvl w:val="0"/>
        <w:numId w:val="4"/>
      </w:numPr>
      <w:tabs>
        <w:tab w:val="clear" w:pos="4680"/>
        <w:tab w:val="clear" w:pos="9360"/>
        <w:tab w:val="center" w:pos="4320"/>
        <w:tab w:val="right" w:pos="8640"/>
      </w:tabs>
      <w:spacing w:after="120"/>
      <w:rPr>
        <w:rFonts w:ascii="Times New Roman" w:hAnsi="Times New Roman"/>
        <w:i/>
      </w:rPr>
    </w:pPr>
    <w:proofErr w:type="gramStart"/>
    <w:r w:rsidRPr="00C34A97">
      <w:rPr>
        <w:rFonts w:ascii="Times New Roman" w:hAnsi="Times New Roman"/>
        <w:i/>
      </w:rPr>
      <w:t>In order to</w:t>
    </w:r>
    <w:proofErr w:type="gramEnd"/>
    <w:r w:rsidRPr="00C34A97">
      <w:rPr>
        <w:rFonts w:ascii="Times New Roman" w:hAnsi="Times New Roman"/>
        <w:i/>
      </w:rPr>
      <w:t xml:space="preserve"> be fair and ensure that all citizens wishing to speak may be heard, the Chair may place time limits on public comments.</w:t>
    </w:r>
  </w:p>
  <w:p w14:paraId="083C7D88" w14:textId="4A2EB63E" w:rsidR="00C34A97" w:rsidRPr="00C34A97" w:rsidRDefault="00FD0C4E" w:rsidP="00C34A97">
    <w:pPr>
      <w:pStyle w:val="Footer"/>
      <w:numPr>
        <w:ilvl w:val="0"/>
        <w:numId w:val="4"/>
      </w:numPr>
      <w:tabs>
        <w:tab w:val="clear" w:pos="4680"/>
        <w:tab w:val="clear" w:pos="9360"/>
        <w:tab w:val="center" w:pos="4320"/>
        <w:tab w:val="right" w:pos="8640"/>
      </w:tabs>
      <w:spacing w:after="120"/>
      <w:rPr>
        <w:rFonts w:ascii="Times New Roman" w:hAnsi="Times New Roman"/>
        <w:i/>
      </w:rPr>
    </w:pPr>
    <w:r w:rsidRPr="00C34A97">
      <w:rPr>
        <w:rFonts w:ascii="Times New Roman" w:hAnsi="Times New Roman"/>
        <w:i/>
      </w:rPr>
      <w:t>Any further discussion by the public on a given agenda item is subject to the discretion of the Chair of the Planning Board</w:t>
    </w:r>
  </w:p>
  <w:p w14:paraId="42D52E8F" w14:textId="77777777" w:rsidR="00C34A97" w:rsidRPr="00371726" w:rsidRDefault="00C34A97" w:rsidP="00C34A97">
    <w:pPr>
      <w:pStyle w:val="Footer"/>
      <w:tabs>
        <w:tab w:val="clear" w:pos="4680"/>
        <w:tab w:val="clear" w:pos="9360"/>
        <w:tab w:val="center" w:pos="4320"/>
        <w:tab w:val="right" w:pos="8640"/>
      </w:tabs>
      <w:spacing w:after="120"/>
      <w:rPr>
        <w:rFonts w:ascii="Times New Roman" w:hAnsi="Times New Roman"/>
        <w:i/>
        <w:sz w:val="24"/>
        <w:szCs w:val="24"/>
      </w:rPr>
    </w:pPr>
  </w:p>
  <w:p w14:paraId="36B5B05C" w14:textId="77777777" w:rsidR="003704C4" w:rsidRPr="00371726" w:rsidRDefault="003704C4" w:rsidP="007230EA">
    <w:pPr>
      <w:pStyle w:val="Footer"/>
      <w:tabs>
        <w:tab w:val="clear" w:pos="4680"/>
        <w:tab w:val="clear" w:pos="9360"/>
        <w:tab w:val="center" w:pos="4320"/>
        <w:tab w:val="right" w:pos="8640"/>
      </w:tabs>
      <w:spacing w:after="120"/>
      <w:ind w:left="720"/>
      <w:rPr>
        <w:rFonts w:ascii="Times New Roman" w:hAnsi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37E9" w14:textId="77777777" w:rsidR="003704C4" w:rsidRDefault="003704C4" w:rsidP="003717CC">
      <w:pPr>
        <w:spacing w:after="0" w:line="240" w:lineRule="auto"/>
      </w:pPr>
      <w:r>
        <w:separator/>
      </w:r>
    </w:p>
  </w:footnote>
  <w:footnote w:type="continuationSeparator" w:id="0">
    <w:p w14:paraId="4B0C08D4" w14:textId="77777777" w:rsidR="003704C4" w:rsidRDefault="003704C4" w:rsidP="0037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841B" w14:textId="77777777" w:rsidR="003704C4" w:rsidRDefault="003704C4" w:rsidP="003717CC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AC57FF" wp14:editId="16B8A3E9">
              <wp:simplePos x="0" y="0"/>
              <wp:positionH relativeFrom="column">
                <wp:posOffset>-82502</wp:posOffset>
              </wp:positionH>
              <wp:positionV relativeFrom="paragraph">
                <wp:posOffset>360947</wp:posOffset>
              </wp:positionV>
              <wp:extent cx="1560667" cy="408562"/>
              <wp:effectExtent l="0" t="0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667" cy="4085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48B20" w14:textId="1BCE6CA0" w:rsidR="003704C4" w:rsidRPr="0084742F" w:rsidRDefault="006B4AC8" w:rsidP="003717CC">
                          <w:pPr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t xml:space="preserve">Board </w:t>
                          </w:r>
                          <w:r w:rsidR="003704C4" w:rsidRPr="006B4AC8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t>Chair</w:t>
                          </w:r>
                          <w:r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t>:</w:t>
                          </w:r>
                          <w:r w:rsidR="0084742F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t xml:space="preserve">         </w:t>
                          </w:r>
                          <w:r w:rsidR="003704C4" w:rsidRPr="006B4AC8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="003441DE" w:rsidRPr="003441DE">
                            <w:rPr>
                              <w:rFonts w:ascii="Garamond" w:hAnsi="Garamond"/>
                              <w:bCs/>
                              <w:sz w:val="20"/>
                              <w:szCs w:val="20"/>
                            </w:rPr>
                            <w:t>Rodney Cheek</w:t>
                          </w:r>
                        </w:p>
                        <w:p w14:paraId="3DEA2C55" w14:textId="77777777" w:rsidR="003704C4" w:rsidRPr="003717CC" w:rsidRDefault="003704C4" w:rsidP="003717CC">
                          <w:pP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3717CC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5BB38D52" w14:textId="77777777" w:rsidR="003704C4" w:rsidRDefault="003704C4" w:rsidP="003717CC">
                          <w:pPr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</w:p>
                        <w:p w14:paraId="124177D5" w14:textId="77777777" w:rsidR="003704C4" w:rsidRPr="003717CC" w:rsidRDefault="003704C4" w:rsidP="003717CC">
                          <w:pPr>
                            <w:rPr>
                              <w:rFonts w:ascii="Garamond" w:hAnsi="Garamon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C57F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5pt;margin-top:28.4pt;width:122.9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" stroked="f" strokeweight=".25pt">
              <v:textbox>
                <w:txbxContent>
                  <w:p w14:paraId="5DD48B20" w14:textId="1BCE6CA0" w:rsidR="003704C4" w:rsidRPr="0084742F" w:rsidRDefault="006B4AC8" w:rsidP="003717CC">
                    <w:pPr>
                      <w:rPr>
                        <w:rFonts w:ascii="Garamond" w:hAnsi="Garamond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t xml:space="preserve">Board </w:t>
                    </w:r>
                    <w:r w:rsidR="003704C4" w:rsidRPr="006B4AC8"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t>Chair</w:t>
                    </w:r>
                    <w:r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t>:</w:t>
                    </w:r>
                    <w:r w:rsidR="0084742F"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t xml:space="preserve">         </w:t>
                    </w:r>
                    <w:r w:rsidR="003704C4" w:rsidRPr="006B4AC8"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br/>
                    </w:r>
                    <w:r w:rsidR="003441DE" w:rsidRPr="003441DE">
                      <w:rPr>
                        <w:rFonts w:ascii="Garamond" w:hAnsi="Garamond"/>
                        <w:bCs/>
                        <w:sz w:val="20"/>
                        <w:szCs w:val="20"/>
                      </w:rPr>
                      <w:t>Rodney Cheek</w:t>
                    </w:r>
                  </w:p>
                  <w:p w14:paraId="3DEA2C55" w14:textId="77777777" w:rsidR="003704C4" w:rsidRPr="003717CC" w:rsidRDefault="003704C4" w:rsidP="003717CC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3717CC"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br/>
                    </w:r>
                  </w:p>
                  <w:p w14:paraId="5BB38D52" w14:textId="77777777" w:rsidR="003704C4" w:rsidRDefault="003704C4" w:rsidP="003717CC">
                    <w:pPr>
                      <w:rPr>
                        <w:rFonts w:ascii="Garamond" w:hAnsi="Garamond"/>
                        <w:sz w:val="16"/>
                        <w:szCs w:val="16"/>
                      </w:rPr>
                    </w:pPr>
                  </w:p>
                  <w:p w14:paraId="124177D5" w14:textId="77777777" w:rsidR="003704C4" w:rsidRPr="003717CC" w:rsidRDefault="003704C4" w:rsidP="003717CC">
                    <w:pPr>
                      <w:rPr>
                        <w:rFonts w:ascii="Garamond" w:hAnsi="Garamon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74E60E" wp14:editId="53AA7AB4">
              <wp:simplePos x="0" y="0"/>
              <wp:positionH relativeFrom="column">
                <wp:posOffset>4196080</wp:posOffset>
              </wp:positionH>
              <wp:positionV relativeFrom="paragraph">
                <wp:posOffset>172085</wp:posOffset>
              </wp:positionV>
              <wp:extent cx="2089785" cy="1154430"/>
              <wp:effectExtent l="0" t="63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785" cy="1154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04A99" w14:textId="2B692FBE" w:rsidR="003704C4" w:rsidRPr="005B30C1" w:rsidRDefault="003704C4" w:rsidP="006C2173">
                          <w:pPr>
                            <w:jc w:val="right"/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br/>
                          </w:r>
                          <w:r w:rsidR="00F16E34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 xml:space="preserve">Commissioners’ Meeting Room       </w:t>
                          </w:r>
                          <w:r w:rsidR="00F16E34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124 W Elm Street</w:t>
                          </w:r>
                          <w:r w:rsidR="004408D1">
                            <w:t xml:space="preserve">                        </w:t>
                          </w:r>
                          <w:r w:rsidR="004408D1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>Grah</w:t>
                          </w:r>
                          <w:r w:rsidRPr="005B30C1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>am, NC 27253</w:t>
                          </w:r>
                          <w:r w:rsidR="00BF30F9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  <w:r w:rsidR="004942CD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>September 11</w:t>
                          </w:r>
                          <w:r w:rsidR="005C3288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>,</w:t>
                          </w:r>
                          <w:r w:rsidR="005121F2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="005121F2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226CB7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proofErr w:type="gramEnd"/>
                          <w:r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 xml:space="preserve"> at</w:t>
                          </w:r>
                          <w:r w:rsidRPr="005B30C1"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t xml:space="preserve"> 7:00 PM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  <w:sz w:val="20"/>
                              <w:szCs w:val="20"/>
                            </w:rPr>
                            <w:br/>
                          </w:r>
                        </w:p>
                        <w:p w14:paraId="53BA8C59" w14:textId="77777777" w:rsidR="003704C4" w:rsidRPr="003717CC" w:rsidRDefault="003704C4" w:rsidP="003717C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74E6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30.4pt;margin-top:13.55pt;width:164.55pt;height:9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" stroked="f">
              <v:textbox>
                <w:txbxContent>
                  <w:p w14:paraId="0B804A99" w14:textId="2B692FBE" w:rsidR="003704C4" w:rsidRPr="005B30C1" w:rsidRDefault="003704C4" w:rsidP="006C2173">
                    <w:pPr>
                      <w:jc w:val="right"/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b/>
                        <w:color w:val="000000" w:themeColor="text1"/>
                      </w:rPr>
                      <w:br/>
                    </w:r>
                    <w:r w:rsidR="00F16E34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 xml:space="preserve">Commissioners’ Meeting Room       </w:t>
                    </w:r>
                    <w:r w:rsidR="00F16E34">
                      <w:rPr>
                        <w:rFonts w:ascii="Garamond" w:hAnsi="Garamond"/>
                        <w:sz w:val="20"/>
                        <w:szCs w:val="20"/>
                      </w:rPr>
                      <w:t>124 W Elm Street</w:t>
                    </w:r>
                    <w:r w:rsidR="004408D1">
                      <w:t xml:space="preserve">                        </w:t>
                    </w:r>
                    <w:r w:rsidR="004408D1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>Grah</w:t>
                    </w:r>
                    <w:r w:rsidRPr="005B30C1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>am, NC 27253</w:t>
                    </w:r>
                    <w:r w:rsidR="00BF30F9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br/>
                    </w:r>
                    <w:r w:rsidR="004942CD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>September 11</w:t>
                    </w:r>
                    <w:r w:rsidR="005C3288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>,</w:t>
                    </w:r>
                    <w:r w:rsidR="005121F2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5121F2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226CB7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>5</w:t>
                    </w:r>
                    <w:proofErr w:type="gramEnd"/>
                    <w:r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 xml:space="preserve"> at</w:t>
                    </w:r>
                    <w:r w:rsidRPr="005B30C1"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t xml:space="preserve"> 7:00 PM</w:t>
                    </w:r>
                    <w:r>
                      <w:rPr>
                        <w:rFonts w:ascii="Garamond" w:hAnsi="Garamond"/>
                        <w:color w:val="000000" w:themeColor="text1"/>
                        <w:sz w:val="20"/>
                        <w:szCs w:val="20"/>
                      </w:rPr>
                      <w:br/>
                    </w:r>
                  </w:p>
                  <w:p w14:paraId="53BA8C59" w14:textId="77777777" w:rsidR="003704C4" w:rsidRPr="003717CC" w:rsidRDefault="003704C4" w:rsidP="003717C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324081" wp14:editId="78E16B07">
              <wp:simplePos x="0" y="0"/>
              <wp:positionH relativeFrom="column">
                <wp:posOffset>-83185</wp:posOffset>
              </wp:positionH>
              <wp:positionV relativeFrom="paragraph">
                <wp:posOffset>768350</wp:posOffset>
              </wp:positionV>
              <wp:extent cx="1402715" cy="401955"/>
              <wp:effectExtent l="2540" t="0" r="4445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401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3D118" w14:textId="7FB3215F" w:rsidR="003704C4" w:rsidRPr="003717CC" w:rsidRDefault="003704C4" w:rsidP="003717CC">
                          <w:pPr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</w:pPr>
                          <w:r w:rsidRPr="003717CC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t xml:space="preserve">Planning </w:t>
                          </w:r>
                          <w:r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t>Director</w:t>
                          </w:r>
                          <w:r w:rsidR="006B4AC8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t>:</w:t>
                          </w:r>
                          <w:r w:rsidRPr="003717CC">
                            <w:rPr>
                              <w:rFonts w:ascii="Garamond" w:hAnsi="Garamond"/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="00BF30F9">
                            <w:rPr>
                              <w:rFonts w:ascii="Garamond" w:hAnsi="Garamond"/>
                              <w:sz w:val="20"/>
                              <w:szCs w:val="20"/>
                            </w:rPr>
                            <w:t>Matthew Hoagland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324081" id="Text Box 2" o:spid="_x0000_s1028" type="#_x0000_t202" style="position:absolute;left:0;text-align:left;margin-left:-6.55pt;margin-top:60.5pt;width:110.4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" stroked="f" strokeweight=".25pt">
              <v:textbox>
                <w:txbxContent>
                  <w:p w14:paraId="4353D118" w14:textId="7FB3215F" w:rsidR="003704C4" w:rsidRPr="003717CC" w:rsidRDefault="003704C4" w:rsidP="003717CC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3717CC"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t xml:space="preserve">Planning </w:t>
                    </w:r>
                    <w:r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t>Director</w:t>
                    </w:r>
                    <w:r w:rsidR="006B4AC8"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t>:</w:t>
                    </w:r>
                    <w:r w:rsidRPr="003717CC">
                      <w:rPr>
                        <w:rFonts w:ascii="Garamond" w:hAnsi="Garamond"/>
                        <w:b/>
                        <w:sz w:val="20"/>
                        <w:szCs w:val="20"/>
                      </w:rPr>
                      <w:br/>
                    </w:r>
                    <w:r w:rsidR="00BF30F9">
                      <w:rPr>
                        <w:rFonts w:ascii="Garamond" w:hAnsi="Garamond"/>
                        <w:sz w:val="20"/>
                        <w:szCs w:val="20"/>
                      </w:rPr>
                      <w:t>Matthew Hoagland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AD3E765" wp14:editId="2E6117A3">
          <wp:extent cx="1229542" cy="1232170"/>
          <wp:effectExtent l="19050" t="0" r="8708" b="0"/>
          <wp:docPr id="1" name="Picture 0" descr="se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544" cy="1236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81C411" w14:textId="77777777" w:rsidR="003704C4" w:rsidRDefault="003704C4" w:rsidP="003717CC">
    <w:pPr>
      <w:pStyle w:val="Header"/>
      <w:jc w:val="center"/>
    </w:pPr>
  </w:p>
  <w:p w14:paraId="0E4BAC3A" w14:textId="77777777" w:rsidR="003704C4" w:rsidRPr="003717CC" w:rsidRDefault="003704C4" w:rsidP="003717CC">
    <w:pPr>
      <w:pStyle w:val="Header"/>
      <w:jc w:val="center"/>
      <w:rPr>
        <w:rFonts w:ascii="Garamond" w:hAnsi="Garamond"/>
        <w:b/>
        <w:sz w:val="40"/>
        <w:szCs w:val="40"/>
      </w:rPr>
    </w:pPr>
    <w:r w:rsidRPr="003717CC">
      <w:rPr>
        <w:rFonts w:ascii="Garamond" w:hAnsi="Garamond"/>
        <w:b/>
        <w:sz w:val="40"/>
        <w:szCs w:val="40"/>
      </w:rPr>
      <w:t>ALAMANCE COUNTY PLANNING BOARD</w:t>
    </w:r>
  </w:p>
  <w:p w14:paraId="081ADDDA" w14:textId="77777777" w:rsidR="003704C4" w:rsidRPr="005B30C1" w:rsidRDefault="003704C4" w:rsidP="003717CC">
    <w:pPr>
      <w:pStyle w:val="Header"/>
      <w:jc w:val="center"/>
      <w:rPr>
        <w:rFonts w:ascii="Garamond" w:hAnsi="Garamond"/>
        <w:b/>
        <w:sz w:val="32"/>
        <w:szCs w:val="32"/>
      </w:rPr>
    </w:pPr>
    <w:r w:rsidRPr="005B30C1">
      <w:rPr>
        <w:rFonts w:ascii="Garamond" w:hAnsi="Garamond"/>
        <w:b/>
        <w:sz w:val="32"/>
        <w:szCs w:val="3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614"/>
    <w:multiLevelType w:val="hybridMultilevel"/>
    <w:tmpl w:val="AEC2CC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31236"/>
    <w:multiLevelType w:val="hybridMultilevel"/>
    <w:tmpl w:val="A5E6DE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1553"/>
    <w:multiLevelType w:val="hybridMultilevel"/>
    <w:tmpl w:val="7B7A7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343175"/>
    <w:multiLevelType w:val="hybridMultilevel"/>
    <w:tmpl w:val="7B7A7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1403"/>
    <w:multiLevelType w:val="hybridMultilevel"/>
    <w:tmpl w:val="B8285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504D"/>
    <w:multiLevelType w:val="hybridMultilevel"/>
    <w:tmpl w:val="5288B4BA"/>
    <w:lvl w:ilvl="0" w:tplc="D5BAF02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17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135D2B"/>
    <w:multiLevelType w:val="hybridMultilevel"/>
    <w:tmpl w:val="4A981D4C"/>
    <w:lvl w:ilvl="0" w:tplc="A2344E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F64C39"/>
    <w:multiLevelType w:val="hybridMultilevel"/>
    <w:tmpl w:val="D8F26F06"/>
    <w:lvl w:ilvl="0" w:tplc="EBAE12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2260D20"/>
    <w:multiLevelType w:val="hybridMultilevel"/>
    <w:tmpl w:val="E27080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8B2BC3"/>
    <w:multiLevelType w:val="hybridMultilevel"/>
    <w:tmpl w:val="9B188C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F41DE1"/>
    <w:multiLevelType w:val="hybridMultilevel"/>
    <w:tmpl w:val="D33C542C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72446D9B"/>
    <w:multiLevelType w:val="hybridMultilevel"/>
    <w:tmpl w:val="3BC673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4642976">
    <w:abstractNumId w:val="7"/>
  </w:num>
  <w:num w:numId="2" w16cid:durableId="1635066864">
    <w:abstractNumId w:val="5"/>
  </w:num>
  <w:num w:numId="3" w16cid:durableId="1686705532">
    <w:abstractNumId w:val="6"/>
  </w:num>
  <w:num w:numId="4" w16cid:durableId="1178042362">
    <w:abstractNumId w:val="4"/>
  </w:num>
  <w:num w:numId="5" w16cid:durableId="862743581">
    <w:abstractNumId w:val="8"/>
  </w:num>
  <w:num w:numId="6" w16cid:durableId="2000379370">
    <w:abstractNumId w:val="9"/>
  </w:num>
  <w:num w:numId="7" w16cid:durableId="1358002581">
    <w:abstractNumId w:val="11"/>
  </w:num>
  <w:num w:numId="8" w16cid:durableId="1198590478">
    <w:abstractNumId w:val="0"/>
  </w:num>
  <w:num w:numId="9" w16cid:durableId="1437217013">
    <w:abstractNumId w:val="3"/>
  </w:num>
  <w:num w:numId="10" w16cid:durableId="1010329367">
    <w:abstractNumId w:val="1"/>
  </w:num>
  <w:num w:numId="11" w16cid:durableId="255677207">
    <w:abstractNumId w:val="10"/>
  </w:num>
  <w:num w:numId="12" w16cid:durableId="597981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3MrY0MbAwNTUytTRQ0lEKTi0uzszPAykwNK0FADyk/QYtAAAA"/>
  </w:docVars>
  <w:rsids>
    <w:rsidRoot w:val="003717CC"/>
    <w:rsid w:val="00002A20"/>
    <w:rsid w:val="00012F5A"/>
    <w:rsid w:val="00013F89"/>
    <w:rsid w:val="0002746D"/>
    <w:rsid w:val="000327FA"/>
    <w:rsid w:val="00051D1F"/>
    <w:rsid w:val="000605A9"/>
    <w:rsid w:val="00064839"/>
    <w:rsid w:val="00067AD9"/>
    <w:rsid w:val="00071144"/>
    <w:rsid w:val="000723B5"/>
    <w:rsid w:val="00073A78"/>
    <w:rsid w:val="0008681B"/>
    <w:rsid w:val="0009391F"/>
    <w:rsid w:val="0009446D"/>
    <w:rsid w:val="000A5EDE"/>
    <w:rsid w:val="000C0657"/>
    <w:rsid w:val="000C3926"/>
    <w:rsid w:val="000D2FF6"/>
    <w:rsid w:val="000D781B"/>
    <w:rsid w:val="000E54E1"/>
    <w:rsid w:val="000E5EF6"/>
    <w:rsid w:val="000F2036"/>
    <w:rsid w:val="000F2EEC"/>
    <w:rsid w:val="00106092"/>
    <w:rsid w:val="00120175"/>
    <w:rsid w:val="001277E6"/>
    <w:rsid w:val="00127885"/>
    <w:rsid w:val="00130274"/>
    <w:rsid w:val="00147892"/>
    <w:rsid w:val="0015295D"/>
    <w:rsid w:val="00175C07"/>
    <w:rsid w:val="00180F35"/>
    <w:rsid w:val="0018282F"/>
    <w:rsid w:val="00193026"/>
    <w:rsid w:val="001A6884"/>
    <w:rsid w:val="001B4574"/>
    <w:rsid w:val="001C6402"/>
    <w:rsid w:val="001D35E2"/>
    <w:rsid w:val="001D73CD"/>
    <w:rsid w:val="001E3885"/>
    <w:rsid w:val="001E4C5D"/>
    <w:rsid w:val="001E5244"/>
    <w:rsid w:val="001F25B6"/>
    <w:rsid w:val="00201E1E"/>
    <w:rsid w:val="002217F9"/>
    <w:rsid w:val="00225C35"/>
    <w:rsid w:val="00226CB7"/>
    <w:rsid w:val="002309E6"/>
    <w:rsid w:val="00232D8D"/>
    <w:rsid w:val="0023744F"/>
    <w:rsid w:val="00254DD6"/>
    <w:rsid w:val="00270F46"/>
    <w:rsid w:val="00274869"/>
    <w:rsid w:val="00274E6D"/>
    <w:rsid w:val="00281877"/>
    <w:rsid w:val="0028316F"/>
    <w:rsid w:val="002911F6"/>
    <w:rsid w:val="002957DF"/>
    <w:rsid w:val="002A006F"/>
    <w:rsid w:val="002A6AA1"/>
    <w:rsid w:val="002B54E3"/>
    <w:rsid w:val="002C0A0F"/>
    <w:rsid w:val="002C18A0"/>
    <w:rsid w:val="002D488B"/>
    <w:rsid w:val="002D4A6E"/>
    <w:rsid w:val="002E3116"/>
    <w:rsid w:val="002F2326"/>
    <w:rsid w:val="002F52C5"/>
    <w:rsid w:val="00320A13"/>
    <w:rsid w:val="0033380E"/>
    <w:rsid w:val="00336C24"/>
    <w:rsid w:val="003441DE"/>
    <w:rsid w:val="00345B69"/>
    <w:rsid w:val="003518BA"/>
    <w:rsid w:val="00361C28"/>
    <w:rsid w:val="003704C4"/>
    <w:rsid w:val="00371726"/>
    <w:rsid w:val="003717CC"/>
    <w:rsid w:val="0038436A"/>
    <w:rsid w:val="00387C4C"/>
    <w:rsid w:val="00387D38"/>
    <w:rsid w:val="0039447C"/>
    <w:rsid w:val="003A5E57"/>
    <w:rsid w:val="003A6FE6"/>
    <w:rsid w:val="003B6AB3"/>
    <w:rsid w:val="003C4B62"/>
    <w:rsid w:val="003D202F"/>
    <w:rsid w:val="003D52DD"/>
    <w:rsid w:val="003D56F1"/>
    <w:rsid w:val="003E1B9A"/>
    <w:rsid w:val="003E1F78"/>
    <w:rsid w:val="003E679E"/>
    <w:rsid w:val="003F6077"/>
    <w:rsid w:val="00401C0F"/>
    <w:rsid w:val="00414136"/>
    <w:rsid w:val="004146C0"/>
    <w:rsid w:val="0041563D"/>
    <w:rsid w:val="00421275"/>
    <w:rsid w:val="00431210"/>
    <w:rsid w:val="0043146A"/>
    <w:rsid w:val="00431B99"/>
    <w:rsid w:val="00432193"/>
    <w:rsid w:val="00433EC5"/>
    <w:rsid w:val="004408D1"/>
    <w:rsid w:val="004422FC"/>
    <w:rsid w:val="00451504"/>
    <w:rsid w:val="004561F1"/>
    <w:rsid w:val="0046409C"/>
    <w:rsid w:val="00465D0F"/>
    <w:rsid w:val="00467E74"/>
    <w:rsid w:val="00476483"/>
    <w:rsid w:val="004922E3"/>
    <w:rsid w:val="004942CD"/>
    <w:rsid w:val="004A4774"/>
    <w:rsid w:val="004B12A7"/>
    <w:rsid w:val="004B3D2B"/>
    <w:rsid w:val="004B76D8"/>
    <w:rsid w:val="004E022D"/>
    <w:rsid w:val="004E555E"/>
    <w:rsid w:val="004E7692"/>
    <w:rsid w:val="004F7C09"/>
    <w:rsid w:val="00501469"/>
    <w:rsid w:val="00511FB3"/>
    <w:rsid w:val="005121F2"/>
    <w:rsid w:val="00517717"/>
    <w:rsid w:val="00534E8E"/>
    <w:rsid w:val="005356F7"/>
    <w:rsid w:val="005377EE"/>
    <w:rsid w:val="00542AFA"/>
    <w:rsid w:val="00543F29"/>
    <w:rsid w:val="00544273"/>
    <w:rsid w:val="00544E20"/>
    <w:rsid w:val="00552B62"/>
    <w:rsid w:val="005755B7"/>
    <w:rsid w:val="005802CF"/>
    <w:rsid w:val="0058094F"/>
    <w:rsid w:val="00584890"/>
    <w:rsid w:val="005B013A"/>
    <w:rsid w:val="005B30C1"/>
    <w:rsid w:val="005C3288"/>
    <w:rsid w:val="005D2EBC"/>
    <w:rsid w:val="005D6588"/>
    <w:rsid w:val="00620042"/>
    <w:rsid w:val="006244D1"/>
    <w:rsid w:val="00625547"/>
    <w:rsid w:val="00630FB5"/>
    <w:rsid w:val="00662D16"/>
    <w:rsid w:val="006645A0"/>
    <w:rsid w:val="00664FFD"/>
    <w:rsid w:val="00667FA6"/>
    <w:rsid w:val="00682B25"/>
    <w:rsid w:val="0068335E"/>
    <w:rsid w:val="006845D2"/>
    <w:rsid w:val="00684D2B"/>
    <w:rsid w:val="006868A6"/>
    <w:rsid w:val="006916D9"/>
    <w:rsid w:val="00692D91"/>
    <w:rsid w:val="006930D0"/>
    <w:rsid w:val="006B4AC8"/>
    <w:rsid w:val="006B4BB8"/>
    <w:rsid w:val="006C2173"/>
    <w:rsid w:val="006C3C02"/>
    <w:rsid w:val="006C3F2B"/>
    <w:rsid w:val="006D3B27"/>
    <w:rsid w:val="006E4EED"/>
    <w:rsid w:val="006F6701"/>
    <w:rsid w:val="007106BD"/>
    <w:rsid w:val="007106E5"/>
    <w:rsid w:val="00714236"/>
    <w:rsid w:val="00717BC0"/>
    <w:rsid w:val="007230EA"/>
    <w:rsid w:val="0073136F"/>
    <w:rsid w:val="0073728B"/>
    <w:rsid w:val="007533F1"/>
    <w:rsid w:val="007726F9"/>
    <w:rsid w:val="007838F5"/>
    <w:rsid w:val="00785011"/>
    <w:rsid w:val="00785604"/>
    <w:rsid w:val="0078572E"/>
    <w:rsid w:val="007A0CE2"/>
    <w:rsid w:val="007A411F"/>
    <w:rsid w:val="007A5536"/>
    <w:rsid w:val="007C4A05"/>
    <w:rsid w:val="007C4E06"/>
    <w:rsid w:val="007D2045"/>
    <w:rsid w:val="007D5E88"/>
    <w:rsid w:val="007F425B"/>
    <w:rsid w:val="007F4757"/>
    <w:rsid w:val="00814261"/>
    <w:rsid w:val="00821369"/>
    <w:rsid w:val="008309E5"/>
    <w:rsid w:val="0084095A"/>
    <w:rsid w:val="0084742F"/>
    <w:rsid w:val="00861A9B"/>
    <w:rsid w:val="00864027"/>
    <w:rsid w:val="00864E40"/>
    <w:rsid w:val="0087627F"/>
    <w:rsid w:val="0088628F"/>
    <w:rsid w:val="008C0647"/>
    <w:rsid w:val="008C3B9C"/>
    <w:rsid w:val="008C7F7D"/>
    <w:rsid w:val="00911B20"/>
    <w:rsid w:val="00913CAF"/>
    <w:rsid w:val="009152EA"/>
    <w:rsid w:val="009171AD"/>
    <w:rsid w:val="00933815"/>
    <w:rsid w:val="00934024"/>
    <w:rsid w:val="009358D8"/>
    <w:rsid w:val="0094567E"/>
    <w:rsid w:val="00954175"/>
    <w:rsid w:val="00954AF1"/>
    <w:rsid w:val="00961146"/>
    <w:rsid w:val="009636AE"/>
    <w:rsid w:val="0096574F"/>
    <w:rsid w:val="0097256E"/>
    <w:rsid w:val="00982AD4"/>
    <w:rsid w:val="009A1EC1"/>
    <w:rsid w:val="009A63C2"/>
    <w:rsid w:val="009C6275"/>
    <w:rsid w:val="009E1CCA"/>
    <w:rsid w:val="009E22D1"/>
    <w:rsid w:val="009E2BF1"/>
    <w:rsid w:val="009F753A"/>
    <w:rsid w:val="00A47C0E"/>
    <w:rsid w:val="00A53423"/>
    <w:rsid w:val="00A7669D"/>
    <w:rsid w:val="00A81640"/>
    <w:rsid w:val="00A858A0"/>
    <w:rsid w:val="00A90393"/>
    <w:rsid w:val="00A95023"/>
    <w:rsid w:val="00A97192"/>
    <w:rsid w:val="00AA2107"/>
    <w:rsid w:val="00AB3B28"/>
    <w:rsid w:val="00AB692C"/>
    <w:rsid w:val="00AE0009"/>
    <w:rsid w:val="00AF049B"/>
    <w:rsid w:val="00B05226"/>
    <w:rsid w:val="00B10B1B"/>
    <w:rsid w:val="00B26AC8"/>
    <w:rsid w:val="00B43684"/>
    <w:rsid w:val="00B50358"/>
    <w:rsid w:val="00B53DDC"/>
    <w:rsid w:val="00B63446"/>
    <w:rsid w:val="00B85D5D"/>
    <w:rsid w:val="00B90516"/>
    <w:rsid w:val="00B9494E"/>
    <w:rsid w:val="00B94EA7"/>
    <w:rsid w:val="00BA1B41"/>
    <w:rsid w:val="00BA2F01"/>
    <w:rsid w:val="00BA5BAB"/>
    <w:rsid w:val="00BB0E20"/>
    <w:rsid w:val="00BC0CA7"/>
    <w:rsid w:val="00BC1BA8"/>
    <w:rsid w:val="00BD6B20"/>
    <w:rsid w:val="00BE65B9"/>
    <w:rsid w:val="00BE74C9"/>
    <w:rsid w:val="00BE7631"/>
    <w:rsid w:val="00BF086F"/>
    <w:rsid w:val="00BF28A7"/>
    <w:rsid w:val="00BF30F9"/>
    <w:rsid w:val="00C07409"/>
    <w:rsid w:val="00C34A97"/>
    <w:rsid w:val="00C54B74"/>
    <w:rsid w:val="00C5575A"/>
    <w:rsid w:val="00C55788"/>
    <w:rsid w:val="00C65504"/>
    <w:rsid w:val="00C83BEC"/>
    <w:rsid w:val="00C869DD"/>
    <w:rsid w:val="00C917FF"/>
    <w:rsid w:val="00C935C1"/>
    <w:rsid w:val="00CA5FB3"/>
    <w:rsid w:val="00CB4A8F"/>
    <w:rsid w:val="00CB63E1"/>
    <w:rsid w:val="00CC02DC"/>
    <w:rsid w:val="00CC555F"/>
    <w:rsid w:val="00CD0CBF"/>
    <w:rsid w:val="00CD174C"/>
    <w:rsid w:val="00CD230F"/>
    <w:rsid w:val="00D0039E"/>
    <w:rsid w:val="00D168F7"/>
    <w:rsid w:val="00D21E32"/>
    <w:rsid w:val="00D37CD0"/>
    <w:rsid w:val="00D4230E"/>
    <w:rsid w:val="00D51656"/>
    <w:rsid w:val="00D570B5"/>
    <w:rsid w:val="00D62A0F"/>
    <w:rsid w:val="00D75E00"/>
    <w:rsid w:val="00D7735C"/>
    <w:rsid w:val="00D80000"/>
    <w:rsid w:val="00D93634"/>
    <w:rsid w:val="00DA62E1"/>
    <w:rsid w:val="00DB06E1"/>
    <w:rsid w:val="00DB3149"/>
    <w:rsid w:val="00DB3E18"/>
    <w:rsid w:val="00DC5275"/>
    <w:rsid w:val="00DD472C"/>
    <w:rsid w:val="00E06BB0"/>
    <w:rsid w:val="00E14924"/>
    <w:rsid w:val="00E240EA"/>
    <w:rsid w:val="00E270A2"/>
    <w:rsid w:val="00E30265"/>
    <w:rsid w:val="00E31A16"/>
    <w:rsid w:val="00E40F19"/>
    <w:rsid w:val="00E434DF"/>
    <w:rsid w:val="00E61029"/>
    <w:rsid w:val="00E63ABF"/>
    <w:rsid w:val="00E665F2"/>
    <w:rsid w:val="00EA0171"/>
    <w:rsid w:val="00EA3620"/>
    <w:rsid w:val="00EA5D2F"/>
    <w:rsid w:val="00EB398C"/>
    <w:rsid w:val="00EC75B4"/>
    <w:rsid w:val="00ED15DC"/>
    <w:rsid w:val="00ED2559"/>
    <w:rsid w:val="00ED4B28"/>
    <w:rsid w:val="00EE6E61"/>
    <w:rsid w:val="00EF0F32"/>
    <w:rsid w:val="00EF2A38"/>
    <w:rsid w:val="00F025EC"/>
    <w:rsid w:val="00F16E34"/>
    <w:rsid w:val="00F24A2E"/>
    <w:rsid w:val="00F32EFB"/>
    <w:rsid w:val="00F33EAE"/>
    <w:rsid w:val="00F36000"/>
    <w:rsid w:val="00F501E4"/>
    <w:rsid w:val="00F603A2"/>
    <w:rsid w:val="00F65560"/>
    <w:rsid w:val="00F6576E"/>
    <w:rsid w:val="00F70D34"/>
    <w:rsid w:val="00F72EBE"/>
    <w:rsid w:val="00F76C34"/>
    <w:rsid w:val="00F76E5A"/>
    <w:rsid w:val="00F77817"/>
    <w:rsid w:val="00F81282"/>
    <w:rsid w:val="00F81ABB"/>
    <w:rsid w:val="00F83C76"/>
    <w:rsid w:val="00F87E77"/>
    <w:rsid w:val="00F95A8F"/>
    <w:rsid w:val="00FA5AE6"/>
    <w:rsid w:val="00FA6EED"/>
    <w:rsid w:val="00FB0482"/>
    <w:rsid w:val="00FB4D01"/>
    <w:rsid w:val="00FB560E"/>
    <w:rsid w:val="00FC3DE2"/>
    <w:rsid w:val="00FC7086"/>
    <w:rsid w:val="00FC79FA"/>
    <w:rsid w:val="00FD0C4E"/>
    <w:rsid w:val="00FE4419"/>
    <w:rsid w:val="00FE7564"/>
    <w:rsid w:val="00FF28D3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."/>
  <w:listSeparator w:val=","/>
  <w14:docId w14:val="0C5E235E"/>
  <w15:docId w15:val="{8A1453B1-11CD-49A3-BFB1-E40D786F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7CC"/>
  </w:style>
  <w:style w:type="paragraph" w:styleId="Footer">
    <w:name w:val="footer"/>
    <w:basedOn w:val="Normal"/>
    <w:link w:val="FooterChar"/>
    <w:uiPriority w:val="99"/>
    <w:unhideWhenUsed/>
    <w:rsid w:val="00371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7CC"/>
  </w:style>
  <w:style w:type="paragraph" w:styleId="BalloonText">
    <w:name w:val="Balloon Text"/>
    <w:basedOn w:val="Normal"/>
    <w:link w:val="BalloonTextChar"/>
    <w:uiPriority w:val="99"/>
    <w:semiHidden/>
    <w:unhideWhenUsed/>
    <w:rsid w:val="00371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0C1"/>
    <w:pPr>
      <w:spacing w:after="120" w:line="240" w:lineRule="auto"/>
      <w:ind w:left="720"/>
      <w:contextualSpacing/>
    </w:pPr>
    <w:rPr>
      <w:rFonts w:ascii="News Gothic" w:eastAsia="Times New Roman" w:hAnsi="News Gothic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2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22kb3ex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BB29-538D-4A09-9C77-15258511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Hoagland</dc:creator>
  <cp:lastModifiedBy>Matthew Hoagland</cp:lastModifiedBy>
  <cp:revision>2</cp:revision>
  <cp:lastPrinted>2025-06-29T00:18:00Z</cp:lastPrinted>
  <dcterms:created xsi:type="dcterms:W3CDTF">2025-09-05T16:05:00Z</dcterms:created>
  <dcterms:modified xsi:type="dcterms:W3CDTF">2025-09-05T16:05:00Z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a8007df19d05e9bb924b2187510d8e6d05b0f9603271ab4e2fa7e0549eae6ba0</vt:lpwstr>
  </property>
</Properties>
</file>